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A668" w14:textId="77777777" w:rsidR="009D7E5E" w:rsidRDefault="009D7E5E">
      <w:pPr>
        <w:rPr>
          <w:b/>
        </w:rPr>
      </w:pPr>
    </w:p>
    <w:p w14:paraId="1F1D9F0D" w14:textId="77777777" w:rsidR="009D7E5E" w:rsidRDefault="009D7E5E">
      <w:pPr>
        <w:rPr>
          <w:b/>
        </w:rPr>
      </w:pPr>
    </w:p>
    <w:p w14:paraId="4E6B8333" w14:textId="77777777" w:rsidR="009D7E5E" w:rsidRDefault="009D7E5E">
      <w:pPr>
        <w:rPr>
          <w:b/>
        </w:rPr>
      </w:pPr>
    </w:p>
    <w:p w14:paraId="0D950E54" w14:textId="77777777" w:rsidR="00A95A01" w:rsidRPr="000030B2" w:rsidRDefault="003C1EFF">
      <w:pPr>
        <w:rPr>
          <w:b/>
        </w:rPr>
      </w:pPr>
      <w:r w:rsidRPr="000030B2">
        <w:rPr>
          <w:b/>
        </w:rPr>
        <w:t>Instructions for testing vaccination status of students who are carrying out their practi</w:t>
      </w:r>
      <w:r w:rsidR="000030B2">
        <w:rPr>
          <w:b/>
        </w:rPr>
        <w:t xml:space="preserve">cal </w:t>
      </w:r>
      <w:r w:rsidR="004B3F2C">
        <w:rPr>
          <w:b/>
        </w:rPr>
        <w:t xml:space="preserve">work </w:t>
      </w:r>
      <w:r w:rsidR="000030B2">
        <w:rPr>
          <w:b/>
        </w:rPr>
        <w:t>in health-care institutions</w:t>
      </w:r>
    </w:p>
    <w:p w14:paraId="2A5354FB" w14:textId="77777777" w:rsidR="003C1EFF" w:rsidRDefault="003C1EFF" w:rsidP="009D7E5E">
      <w:pPr>
        <w:jc w:val="both"/>
      </w:pPr>
    </w:p>
    <w:p w14:paraId="59EFD7F4" w14:textId="100D8C53" w:rsidR="003C1EFF" w:rsidRDefault="003C1EFF" w:rsidP="00B21B3D">
      <w:r>
        <w:t xml:space="preserve">In accordance with the </w:t>
      </w:r>
      <w:r w:rsidR="005A050C" w:rsidRPr="00B21B3D">
        <w:t>Rules on the vaccination and chemoprophylactic programme</w:t>
      </w:r>
      <w:r w:rsidR="005A050C">
        <w:t>, vaccination in Slovenia is obligatory for all e</w:t>
      </w:r>
      <w:r>
        <w:t>lementary-school pupils, secondary-school pupils</w:t>
      </w:r>
      <w:r w:rsidR="0018586E">
        <w:t xml:space="preserve"> and students against measles, mumps, rubella, hepatitis B, diphtheria, tetanus and whooping cough.</w:t>
      </w:r>
    </w:p>
    <w:p w14:paraId="613CA360" w14:textId="3CCDFCCA" w:rsidR="0018586E" w:rsidRDefault="0018586E" w:rsidP="009D7E5E">
      <w:pPr>
        <w:jc w:val="both"/>
      </w:pPr>
      <w:r>
        <w:t xml:space="preserve">Prior to carrying out the practical </w:t>
      </w:r>
      <w:r w:rsidR="005A050C">
        <w:t>courses</w:t>
      </w:r>
      <w:r>
        <w:t xml:space="preserve"> in a health-care institution</w:t>
      </w:r>
      <w:r w:rsidR="006350F4">
        <w:t xml:space="preserve"> it is necessary to check if a</w:t>
      </w:r>
      <w:r>
        <w:t xml:space="preserve"> student has the following vaccinations</w:t>
      </w:r>
      <w:r w:rsidR="005A050C">
        <w:t xml:space="preserve"> </w:t>
      </w:r>
      <w:r>
        <w:t>(written proof):</w:t>
      </w:r>
    </w:p>
    <w:p w14:paraId="6E547DC0" w14:textId="77777777" w:rsidR="0018586E" w:rsidRDefault="0018586E" w:rsidP="009D7E5E">
      <w:pPr>
        <w:jc w:val="both"/>
      </w:pPr>
      <w:r>
        <w:t>- 2 doses of vaccination against measles, mumps and rubella</w:t>
      </w:r>
    </w:p>
    <w:p w14:paraId="3A6933D3" w14:textId="77777777" w:rsidR="0018586E" w:rsidRDefault="0018586E" w:rsidP="009D7E5E">
      <w:pPr>
        <w:jc w:val="both"/>
      </w:pPr>
      <w:r>
        <w:t>- 3 doses of vaccination against hepatitis B</w:t>
      </w:r>
    </w:p>
    <w:p w14:paraId="70F5EFE7" w14:textId="4567B7CF" w:rsidR="000030B2" w:rsidRDefault="0018586E" w:rsidP="00B373D3">
      <w:pPr>
        <w:jc w:val="both"/>
      </w:pPr>
      <w:r>
        <w:t xml:space="preserve">- at least 1 dose of vaccination against whooping cough (in case a student will carry out his or her </w:t>
      </w:r>
      <w:r w:rsidR="004B3F2C">
        <w:t xml:space="preserve">practical work </w:t>
      </w:r>
      <w:r>
        <w:t xml:space="preserve">at the </w:t>
      </w:r>
      <w:r w:rsidR="005A050C">
        <w:t xml:space="preserve">departments </w:t>
      </w:r>
      <w:r>
        <w:t>with most vulnerable groups such as newborns, premature infants, babies).</w:t>
      </w:r>
    </w:p>
    <w:p w14:paraId="26017159" w14:textId="370365A7" w:rsidR="00B373D3" w:rsidRDefault="00CD1160" w:rsidP="00B373D3">
      <w:pPr>
        <w:jc w:val="both"/>
      </w:pPr>
      <w:r>
        <w:t>- for practical work at the clinics we strongly advise students to be vaccinated against COVID-19; we reserve the right to refuse the candidates who are not.</w:t>
      </w:r>
    </w:p>
    <w:p w14:paraId="4B535B71" w14:textId="77777777" w:rsidR="00CD1160" w:rsidRDefault="00CD1160" w:rsidP="00B373D3">
      <w:pPr>
        <w:jc w:val="both"/>
      </w:pPr>
    </w:p>
    <w:p w14:paraId="206623B3" w14:textId="2507BDC8" w:rsidR="00B373D3" w:rsidRPr="00B373D3" w:rsidRDefault="00B373D3" w:rsidP="00B373D3">
      <w:pPr>
        <w:jc w:val="both"/>
        <w:rPr>
          <w:b/>
        </w:rPr>
      </w:pPr>
      <w:r w:rsidRPr="00B373D3">
        <w:rPr>
          <w:b/>
        </w:rPr>
        <w:t xml:space="preserve">The certificate of vaccination must be sent the to </w:t>
      </w:r>
      <w:r w:rsidR="005A050C">
        <w:rPr>
          <w:b/>
        </w:rPr>
        <w:t xml:space="preserve">the </w:t>
      </w:r>
      <w:r w:rsidRPr="00B373D3">
        <w:rPr>
          <w:b/>
        </w:rPr>
        <w:t>Faculty of Medicine</w:t>
      </w:r>
      <w:r>
        <w:rPr>
          <w:b/>
        </w:rPr>
        <w:t xml:space="preserve"> </w:t>
      </w:r>
      <w:r w:rsidRPr="00B373D3">
        <w:t>(</w:t>
      </w:r>
      <w:hyperlink r:id="rId8" w:history="1">
        <w:r w:rsidRPr="00B373D3">
          <w:rPr>
            <w:rStyle w:val="Hiperpovezava"/>
          </w:rPr>
          <w:t>milena.oroz@um.si</w:t>
        </w:r>
      </w:hyperlink>
      <w:r w:rsidRPr="00B373D3">
        <w:t xml:space="preserve"> )</w:t>
      </w:r>
      <w:r>
        <w:rPr>
          <w:b/>
        </w:rPr>
        <w:t xml:space="preserve"> </w:t>
      </w:r>
      <w:r w:rsidRPr="00B373D3">
        <w:rPr>
          <w:b/>
        </w:rPr>
        <w:t xml:space="preserve">prior to </w:t>
      </w:r>
      <w:r w:rsidR="005A050C">
        <w:rPr>
          <w:b/>
        </w:rPr>
        <w:t>the applicant's</w:t>
      </w:r>
      <w:r w:rsidR="005A050C" w:rsidRPr="00B373D3">
        <w:rPr>
          <w:b/>
        </w:rPr>
        <w:t xml:space="preserve"> </w:t>
      </w:r>
      <w:r w:rsidRPr="00B373D3">
        <w:rPr>
          <w:b/>
        </w:rPr>
        <w:t xml:space="preserve">arrival to Maribor (at </w:t>
      </w:r>
      <w:r w:rsidR="005A050C">
        <w:rPr>
          <w:b/>
        </w:rPr>
        <w:t>least</w:t>
      </w:r>
      <w:r w:rsidR="005A050C" w:rsidRPr="00B373D3">
        <w:rPr>
          <w:b/>
        </w:rPr>
        <w:t xml:space="preserve"> </w:t>
      </w:r>
      <w:r w:rsidRPr="00B373D3">
        <w:rPr>
          <w:b/>
        </w:rPr>
        <w:t>10 days before arrival). It should not be issued later than one month before the beggining of the exchange.</w:t>
      </w:r>
    </w:p>
    <w:p w14:paraId="09743EA1" w14:textId="77777777" w:rsidR="00124504" w:rsidRDefault="00124504" w:rsidP="0018586E"/>
    <w:p w14:paraId="4B936D98" w14:textId="77777777" w:rsidR="00124504" w:rsidRDefault="00124504" w:rsidP="0018586E"/>
    <w:p w14:paraId="71E04884" w14:textId="77777777" w:rsidR="00124504" w:rsidRDefault="00124504" w:rsidP="0018586E"/>
    <w:p w14:paraId="444AEA29" w14:textId="77777777" w:rsidR="000030B2" w:rsidRDefault="000030B2" w:rsidP="0018586E"/>
    <w:p w14:paraId="09060AA1" w14:textId="77777777" w:rsidR="000030B2" w:rsidRDefault="000030B2" w:rsidP="0018586E"/>
    <w:p w14:paraId="47D26CE6" w14:textId="77777777" w:rsidR="000030B2" w:rsidRDefault="000030B2" w:rsidP="0018586E"/>
    <w:p w14:paraId="6EA8860C" w14:textId="77777777" w:rsidR="000030B2" w:rsidRDefault="000030B2" w:rsidP="0018586E"/>
    <w:p w14:paraId="1FBD6AAE" w14:textId="77777777" w:rsidR="000030B2" w:rsidRDefault="000030B2" w:rsidP="0018586E"/>
    <w:p w14:paraId="40B257F9" w14:textId="77777777" w:rsidR="009D7E5E" w:rsidRDefault="009D7E5E" w:rsidP="0018586E"/>
    <w:p w14:paraId="14E5BF3B" w14:textId="77777777" w:rsidR="000030B2" w:rsidRPr="000030B2" w:rsidRDefault="000030B2" w:rsidP="000030B2">
      <w:pPr>
        <w:jc w:val="center"/>
        <w:rPr>
          <w:b/>
        </w:rPr>
      </w:pPr>
      <w:r w:rsidRPr="000030B2">
        <w:rPr>
          <w:b/>
        </w:rPr>
        <w:t>CERTIFICATE OF VACCINATION</w:t>
      </w:r>
    </w:p>
    <w:p w14:paraId="4CE5F0C2" w14:textId="77777777" w:rsidR="000030B2" w:rsidRDefault="000030B2" w:rsidP="0018586E"/>
    <w:p w14:paraId="2C521067" w14:textId="77777777" w:rsidR="000030B2" w:rsidRDefault="000030B2" w:rsidP="0018586E">
      <w:r>
        <w:t>Name and Surname:</w:t>
      </w:r>
    </w:p>
    <w:p w14:paraId="634C15A9" w14:textId="77777777" w:rsidR="000030B2" w:rsidRDefault="000030B2" w:rsidP="009D7E5E">
      <w:pPr>
        <w:spacing w:after="0" w:line="360" w:lineRule="auto"/>
      </w:pPr>
      <w:r>
        <w:t xml:space="preserve">Student of </w:t>
      </w:r>
      <w:r w:rsidR="009D7E5E">
        <w:t xml:space="preserve">(name of  medical </w:t>
      </w:r>
      <w:r>
        <w:t>school)</w:t>
      </w:r>
      <w:r w:rsidR="009D7E5E">
        <w:t>____________________________________________________ __________________________________________________________________________________</w:t>
      </w:r>
    </w:p>
    <w:p w14:paraId="78E7D0DA" w14:textId="076713C4" w:rsidR="000030B2" w:rsidRDefault="000030B2" w:rsidP="0018586E"/>
    <w:p w14:paraId="186DF470" w14:textId="3D141825" w:rsidR="00451213" w:rsidRDefault="00451213" w:rsidP="0018586E">
      <w:r>
        <w:t>A.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0030B2" w14:paraId="75548D5B" w14:textId="77777777" w:rsidTr="000030B2">
        <w:tc>
          <w:tcPr>
            <w:tcW w:w="562" w:type="dxa"/>
          </w:tcPr>
          <w:p w14:paraId="704440F1" w14:textId="77777777" w:rsidR="000030B2" w:rsidRDefault="000030B2" w:rsidP="009D7E5E">
            <w:pPr>
              <w:spacing w:line="480" w:lineRule="auto"/>
            </w:pPr>
          </w:p>
        </w:tc>
        <w:tc>
          <w:tcPr>
            <w:tcW w:w="5479" w:type="dxa"/>
          </w:tcPr>
          <w:p w14:paraId="057C403C" w14:textId="77777777" w:rsidR="000030B2" w:rsidRDefault="000030B2" w:rsidP="009D7E5E">
            <w:pPr>
              <w:spacing w:line="480" w:lineRule="auto"/>
            </w:pPr>
            <w:r>
              <w:t>Vaccination</w:t>
            </w:r>
          </w:p>
        </w:tc>
        <w:tc>
          <w:tcPr>
            <w:tcW w:w="3021" w:type="dxa"/>
          </w:tcPr>
          <w:p w14:paraId="0AB8F9D1" w14:textId="77777777" w:rsidR="000030B2" w:rsidRDefault="004B3F2C" w:rsidP="009D7E5E">
            <w:pPr>
              <w:spacing w:line="480" w:lineRule="auto"/>
            </w:pPr>
            <w:r>
              <w:t>Completed</w:t>
            </w:r>
          </w:p>
        </w:tc>
      </w:tr>
      <w:tr w:rsidR="000030B2" w14:paraId="0B26F00A" w14:textId="77777777" w:rsidTr="000030B2">
        <w:tc>
          <w:tcPr>
            <w:tcW w:w="562" w:type="dxa"/>
          </w:tcPr>
          <w:p w14:paraId="47BFD25F" w14:textId="77777777" w:rsidR="000030B2" w:rsidRDefault="000030B2" w:rsidP="009D7E5E">
            <w:pPr>
              <w:spacing w:line="480" w:lineRule="auto"/>
            </w:pPr>
            <w:r>
              <w:t>1.</w:t>
            </w:r>
          </w:p>
        </w:tc>
        <w:tc>
          <w:tcPr>
            <w:tcW w:w="5479" w:type="dxa"/>
          </w:tcPr>
          <w:p w14:paraId="24F65929" w14:textId="77777777" w:rsidR="000030B2" w:rsidRDefault="000030B2" w:rsidP="009D7E5E">
            <w:pPr>
              <w:spacing w:line="480" w:lineRule="auto"/>
            </w:pPr>
            <w:r>
              <w:t>2 doses of vaccination against measles, mumps and rubella</w:t>
            </w:r>
          </w:p>
        </w:tc>
        <w:tc>
          <w:tcPr>
            <w:tcW w:w="3021" w:type="dxa"/>
          </w:tcPr>
          <w:p w14:paraId="19C73AC9" w14:textId="77777777" w:rsidR="000030B2" w:rsidRDefault="000030B2" w:rsidP="009D7E5E">
            <w:pPr>
              <w:spacing w:line="480" w:lineRule="auto"/>
            </w:pPr>
          </w:p>
        </w:tc>
      </w:tr>
      <w:tr w:rsidR="000030B2" w14:paraId="15286215" w14:textId="77777777" w:rsidTr="000030B2">
        <w:tc>
          <w:tcPr>
            <w:tcW w:w="562" w:type="dxa"/>
          </w:tcPr>
          <w:p w14:paraId="6FD359E4" w14:textId="77777777" w:rsidR="000030B2" w:rsidRDefault="000030B2" w:rsidP="009D7E5E">
            <w:pPr>
              <w:spacing w:line="480" w:lineRule="auto"/>
            </w:pPr>
            <w:r>
              <w:t>2.</w:t>
            </w:r>
          </w:p>
        </w:tc>
        <w:tc>
          <w:tcPr>
            <w:tcW w:w="5479" w:type="dxa"/>
          </w:tcPr>
          <w:p w14:paraId="1A2C6AC1" w14:textId="77777777" w:rsidR="000030B2" w:rsidRDefault="000030B2" w:rsidP="009D7E5E">
            <w:pPr>
              <w:spacing w:line="480" w:lineRule="auto"/>
            </w:pPr>
            <w:r>
              <w:t>3 doses of vaccination against hepatitis B</w:t>
            </w:r>
          </w:p>
        </w:tc>
        <w:tc>
          <w:tcPr>
            <w:tcW w:w="3021" w:type="dxa"/>
          </w:tcPr>
          <w:p w14:paraId="35082962" w14:textId="77777777" w:rsidR="000030B2" w:rsidRDefault="000030B2" w:rsidP="009D7E5E">
            <w:pPr>
              <w:spacing w:line="480" w:lineRule="auto"/>
            </w:pPr>
          </w:p>
        </w:tc>
      </w:tr>
      <w:tr w:rsidR="000030B2" w14:paraId="03BB2012" w14:textId="77777777" w:rsidTr="000030B2">
        <w:tc>
          <w:tcPr>
            <w:tcW w:w="562" w:type="dxa"/>
          </w:tcPr>
          <w:p w14:paraId="49476C10" w14:textId="77777777" w:rsidR="000030B2" w:rsidRDefault="000030B2" w:rsidP="009D7E5E">
            <w:pPr>
              <w:spacing w:line="480" w:lineRule="auto"/>
            </w:pPr>
            <w:r>
              <w:t>3.</w:t>
            </w:r>
          </w:p>
        </w:tc>
        <w:tc>
          <w:tcPr>
            <w:tcW w:w="5479" w:type="dxa"/>
          </w:tcPr>
          <w:p w14:paraId="540970A3" w14:textId="77777777" w:rsidR="000030B2" w:rsidRDefault="000030B2" w:rsidP="009D7E5E">
            <w:pPr>
              <w:spacing w:line="480" w:lineRule="auto"/>
            </w:pPr>
            <w:r>
              <w:t>at least 1 dose of vaccination against whooping cough</w:t>
            </w:r>
          </w:p>
        </w:tc>
        <w:tc>
          <w:tcPr>
            <w:tcW w:w="3021" w:type="dxa"/>
          </w:tcPr>
          <w:p w14:paraId="0932FA5B" w14:textId="77777777" w:rsidR="000030B2" w:rsidRDefault="000030B2" w:rsidP="009D7E5E">
            <w:pPr>
              <w:spacing w:line="480" w:lineRule="auto"/>
            </w:pPr>
          </w:p>
        </w:tc>
      </w:tr>
    </w:tbl>
    <w:p w14:paraId="3CCA100E" w14:textId="77777777" w:rsidR="000030B2" w:rsidRDefault="000030B2" w:rsidP="0018586E"/>
    <w:p w14:paraId="2ED6C7CC" w14:textId="54D597A4" w:rsidR="000030B2" w:rsidRDefault="00451213" w:rsidP="0018586E">
      <w:r>
        <w:t>B.</w:t>
      </w:r>
    </w:p>
    <w:p w14:paraId="21273F6E" w14:textId="457BC408" w:rsidR="00451213" w:rsidRDefault="00451213" w:rsidP="0045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Vaccinated against COVID-19:</w:t>
      </w:r>
    </w:p>
    <w:p w14:paraId="72F36746" w14:textId="61DF7AF6" w:rsidR="00CD1160" w:rsidRDefault="00451213" w:rsidP="0045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   Yes  </w:t>
      </w:r>
      <w:r w:rsidR="00CD1160">
        <w:t xml:space="preserve">-    1     2     3  doses of vaccine </w:t>
      </w:r>
    </w:p>
    <w:p w14:paraId="201F0104" w14:textId="462C5E9F" w:rsidR="00E536D2" w:rsidRDefault="00451213" w:rsidP="004512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                               </w:t>
      </w:r>
      <w:r w:rsidR="00CD1160">
        <w:t xml:space="preserve">   </w:t>
      </w:r>
      <w:r>
        <w:t xml:space="preserve"> No</w:t>
      </w:r>
    </w:p>
    <w:p w14:paraId="375DE713" w14:textId="10BE76B2" w:rsidR="00451213" w:rsidRDefault="00E536D2" w:rsidP="00E53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Other:</w:t>
      </w:r>
    </w:p>
    <w:p w14:paraId="1FFA9DB7" w14:textId="77777777" w:rsidR="00E536D2" w:rsidRDefault="00E536D2" w:rsidP="00CD1160">
      <w:pPr>
        <w:spacing w:after="0" w:line="240" w:lineRule="auto"/>
      </w:pPr>
    </w:p>
    <w:p w14:paraId="00BBA75E" w14:textId="75DC501F" w:rsidR="000030B2" w:rsidRDefault="000030B2" w:rsidP="00CD1160">
      <w:pPr>
        <w:spacing w:after="0" w:line="240" w:lineRule="auto"/>
      </w:pPr>
      <w:r>
        <w:t>Signatory  (general practitioner or school doctor)</w:t>
      </w:r>
    </w:p>
    <w:p w14:paraId="245F8F69" w14:textId="77777777" w:rsidR="00124504" w:rsidRDefault="00124504" w:rsidP="00CD1160">
      <w:pPr>
        <w:spacing w:after="0" w:line="240" w:lineRule="auto"/>
      </w:pPr>
    </w:p>
    <w:p w14:paraId="06A7B4B5" w14:textId="6C81310C" w:rsidR="00124504" w:rsidRDefault="00124504" w:rsidP="00CD1160">
      <w:pPr>
        <w:spacing w:after="0" w:line="240" w:lineRule="auto"/>
      </w:pPr>
      <w:r>
        <w:t>Place and date:</w:t>
      </w:r>
    </w:p>
    <w:p w14:paraId="0EDD7BB5" w14:textId="77777777" w:rsidR="00CD1160" w:rsidRDefault="00CD1160" w:rsidP="00CD1160">
      <w:pPr>
        <w:spacing w:after="0" w:line="240" w:lineRule="auto"/>
      </w:pPr>
    </w:p>
    <w:p w14:paraId="6ACC307C" w14:textId="029AFCB6" w:rsidR="00124504" w:rsidRDefault="00124504" w:rsidP="00CD1160">
      <w:pPr>
        <w:spacing w:after="0" w:line="240" w:lineRule="auto"/>
      </w:pPr>
      <w:r>
        <w:t>Stamp</w:t>
      </w:r>
      <w:r w:rsidR="00E536D2">
        <w:t>:</w:t>
      </w:r>
    </w:p>
    <w:p w14:paraId="366CEFBF" w14:textId="77777777" w:rsidR="000030B2" w:rsidRDefault="000030B2" w:rsidP="0018586E"/>
    <w:p w14:paraId="181D3582" w14:textId="77777777" w:rsidR="000030B2" w:rsidRDefault="000030B2" w:rsidP="0018586E"/>
    <w:sectPr w:rsidR="000030B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AD32A" w14:textId="77777777" w:rsidR="00F90AA5" w:rsidRDefault="00F90AA5" w:rsidP="009D7E5E">
      <w:pPr>
        <w:spacing w:after="0" w:line="240" w:lineRule="auto"/>
      </w:pPr>
      <w:r>
        <w:separator/>
      </w:r>
    </w:p>
  </w:endnote>
  <w:endnote w:type="continuationSeparator" w:id="0">
    <w:p w14:paraId="544D4511" w14:textId="77777777" w:rsidR="00F90AA5" w:rsidRDefault="00F90AA5" w:rsidP="009D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CF124" w14:textId="77777777" w:rsidR="00F90AA5" w:rsidRDefault="00F90AA5" w:rsidP="009D7E5E">
      <w:pPr>
        <w:spacing w:after="0" w:line="240" w:lineRule="auto"/>
      </w:pPr>
      <w:r>
        <w:separator/>
      </w:r>
    </w:p>
  </w:footnote>
  <w:footnote w:type="continuationSeparator" w:id="0">
    <w:p w14:paraId="39C234BC" w14:textId="77777777" w:rsidR="00F90AA5" w:rsidRDefault="00F90AA5" w:rsidP="009D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1A49" w14:textId="77777777" w:rsidR="009D7E5E" w:rsidRDefault="009D7E5E">
    <w:pPr>
      <w:pStyle w:val="Glava"/>
    </w:pPr>
  </w:p>
  <w:p w14:paraId="3B0523B5" w14:textId="77777777" w:rsidR="009D7E5E" w:rsidRDefault="009D7E5E" w:rsidP="009D7E5E">
    <w:pPr>
      <w:pStyle w:val="Glava"/>
      <w:jc w:val="center"/>
    </w:pPr>
    <w:r>
      <w:rPr>
        <w:noProof/>
        <w:lang w:eastAsia="sl-SI"/>
      </w:rPr>
      <w:drawing>
        <wp:inline distT="0" distB="0" distL="0" distR="0" wp14:anchorId="2E81BA6A" wp14:editId="41D94940">
          <wp:extent cx="1743075" cy="838200"/>
          <wp:effectExtent l="0" t="0" r="9525" b="0"/>
          <wp:docPr id="1" name="Slika 3" descr="http://www.um.si/CGP/MF/Documents/logo-um-mf-a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um.si/CGP/MF/Documents/logo-um-mf-a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37B1A4" w14:textId="77777777" w:rsidR="009D7E5E" w:rsidRPr="00B02A70" w:rsidRDefault="009D7E5E" w:rsidP="009D7E5E">
    <w:pPr>
      <w:pStyle w:val="Glava"/>
      <w:jc w:val="center"/>
      <w:rPr>
        <w:sz w:val="12"/>
      </w:rPr>
    </w:pPr>
  </w:p>
  <w:p w14:paraId="26A6C715" w14:textId="77777777" w:rsidR="009D7E5E" w:rsidRDefault="009D7E5E" w:rsidP="009D7E5E">
    <w:pPr>
      <w:pStyle w:val="Glava"/>
      <w:tabs>
        <w:tab w:val="clear" w:pos="9072"/>
      </w:tabs>
      <w:jc w:val="center"/>
    </w:pPr>
    <w:r>
      <w:rPr>
        <w:color w:val="006A8E"/>
        <w:sz w:val="18"/>
      </w:rPr>
      <w:t>Taborska ulica 8</w:t>
    </w:r>
    <w:r>
      <w:rPr>
        <w:color w:val="006A8E"/>
        <w:sz w:val="18"/>
      </w:rPr>
      <w:br/>
      <w:t>SI - 2000 Maribor, Slovenia</w:t>
    </w:r>
  </w:p>
  <w:p w14:paraId="673036AF" w14:textId="77777777" w:rsidR="009D7E5E" w:rsidRDefault="009D7E5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92A3F"/>
    <w:multiLevelType w:val="hybridMultilevel"/>
    <w:tmpl w:val="E49A62B8"/>
    <w:lvl w:ilvl="0" w:tplc="2B665D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82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EFF"/>
    <w:rsid w:val="000030B2"/>
    <w:rsid w:val="001172ED"/>
    <w:rsid w:val="00124504"/>
    <w:rsid w:val="0018586E"/>
    <w:rsid w:val="003C1EFF"/>
    <w:rsid w:val="00451213"/>
    <w:rsid w:val="004B3F2C"/>
    <w:rsid w:val="005A050C"/>
    <w:rsid w:val="006350F4"/>
    <w:rsid w:val="00760F6A"/>
    <w:rsid w:val="007A4E2A"/>
    <w:rsid w:val="009D7E5E"/>
    <w:rsid w:val="00A95A01"/>
    <w:rsid w:val="00B21B3D"/>
    <w:rsid w:val="00B373D3"/>
    <w:rsid w:val="00B92EE2"/>
    <w:rsid w:val="00CD1160"/>
    <w:rsid w:val="00E536D2"/>
    <w:rsid w:val="00F9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A530"/>
  <w15:chartTrackingRefBased/>
  <w15:docId w15:val="{6EB1568F-62BE-4516-AA47-F1111CB7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8586E"/>
    <w:pPr>
      <w:ind w:left="720"/>
      <w:contextualSpacing/>
    </w:pPr>
  </w:style>
  <w:style w:type="table" w:styleId="Tabelamrea">
    <w:name w:val="Table Grid"/>
    <w:basedOn w:val="Navadnatabela"/>
    <w:uiPriority w:val="39"/>
    <w:rsid w:val="00117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7E5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D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7E5E"/>
  </w:style>
  <w:style w:type="paragraph" w:styleId="Noga">
    <w:name w:val="footer"/>
    <w:basedOn w:val="Navaden"/>
    <w:link w:val="NogaZnak"/>
    <w:uiPriority w:val="99"/>
    <w:unhideWhenUsed/>
    <w:rsid w:val="009D7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7E5E"/>
  </w:style>
  <w:style w:type="character" w:styleId="Hiperpovezava">
    <w:name w:val="Hyperlink"/>
    <w:basedOn w:val="Privzetapisavaodstavka"/>
    <w:uiPriority w:val="99"/>
    <w:unhideWhenUsed/>
    <w:rsid w:val="00B373D3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5A0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na.oroz@um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6CA6766-430F-4CE3-B4D2-FD861D87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 UM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Nina Šimanovič</cp:lastModifiedBy>
  <cp:revision>3</cp:revision>
  <dcterms:created xsi:type="dcterms:W3CDTF">2024-01-31T10:47:00Z</dcterms:created>
  <dcterms:modified xsi:type="dcterms:W3CDTF">2024-02-02T10:48:00Z</dcterms:modified>
</cp:coreProperties>
</file>